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D042" w14:textId="21E2BF7A" w:rsidR="00EB41B9" w:rsidRPr="00036675" w:rsidRDefault="00DB0A7A" w:rsidP="00DB0A7A">
      <w:pPr>
        <w:ind w:left="4395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="000F18E6" w:rsidRPr="00E97036">
        <w:rPr>
          <w:rFonts w:ascii="Tahoma" w:hAnsi="Tahoma" w:cs="Tahoma"/>
          <w:sz w:val="20"/>
          <w:szCs w:val="20"/>
        </w:rPr>
        <w:t xml:space="preserve">ałącznik nr </w:t>
      </w:r>
      <w:r w:rsidR="000F18E6">
        <w:rPr>
          <w:rFonts w:ascii="Tahoma" w:hAnsi="Tahoma" w:cs="Tahoma"/>
          <w:sz w:val="20"/>
          <w:szCs w:val="20"/>
        </w:rPr>
        <w:t>2</w:t>
      </w:r>
      <w:r w:rsidR="000F18E6" w:rsidRPr="00E97036">
        <w:rPr>
          <w:rFonts w:ascii="Tahoma" w:hAnsi="Tahoma" w:cs="Tahoma"/>
          <w:sz w:val="20"/>
          <w:szCs w:val="20"/>
        </w:rPr>
        <w:t xml:space="preserve"> do Zapytani</w:t>
      </w:r>
      <w:r w:rsidR="000F18E6">
        <w:rPr>
          <w:rFonts w:ascii="Tahoma" w:hAnsi="Tahoma" w:cs="Tahoma"/>
          <w:sz w:val="20"/>
          <w:szCs w:val="20"/>
        </w:rPr>
        <w:t>a</w:t>
      </w:r>
      <w:r w:rsidR="000F18E6" w:rsidRPr="00E97036">
        <w:rPr>
          <w:rFonts w:ascii="Tahoma" w:hAnsi="Tahoma" w:cs="Tahoma"/>
          <w:sz w:val="20"/>
          <w:szCs w:val="20"/>
        </w:rPr>
        <w:t xml:space="preserve"> ofertowego </w:t>
      </w:r>
      <w:r w:rsidR="00EC72DE" w:rsidRPr="00EF6C5F">
        <w:rPr>
          <w:rFonts w:ascii="Tahoma" w:hAnsi="Tahoma" w:cs="Tahoma"/>
          <w:sz w:val="20"/>
          <w:szCs w:val="20"/>
        </w:rPr>
        <w:t xml:space="preserve">nr </w:t>
      </w:r>
      <w:r w:rsidR="00F41106">
        <w:rPr>
          <w:rFonts w:ascii="Tahoma" w:hAnsi="Tahoma" w:cs="Tahoma"/>
          <w:sz w:val="20"/>
          <w:szCs w:val="20"/>
        </w:rPr>
        <w:t>1/2026</w:t>
      </w:r>
    </w:p>
    <w:p w14:paraId="76C95D06" w14:textId="77777777" w:rsidR="00EB41B9" w:rsidRPr="00036675" w:rsidRDefault="00EB41B9">
      <w:pPr>
        <w:spacing w:line="298" w:lineRule="exact"/>
        <w:rPr>
          <w:rFonts w:ascii="Tahoma" w:eastAsia="Calibri" w:hAnsi="Tahoma" w:cs="Tahoma"/>
          <w:sz w:val="20"/>
          <w:szCs w:val="20"/>
        </w:rPr>
      </w:pPr>
    </w:p>
    <w:p w14:paraId="2602A27F" w14:textId="36B54E49" w:rsidR="00EB41B9" w:rsidRPr="00036675" w:rsidRDefault="00602F41">
      <w:pPr>
        <w:jc w:val="center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b/>
          <w:bCs/>
          <w:sz w:val="20"/>
          <w:szCs w:val="20"/>
        </w:rPr>
        <w:t xml:space="preserve">Oświadczenie </w:t>
      </w:r>
      <w:bookmarkStart w:id="0" w:name="_Hlk156144501"/>
      <w:r w:rsidRPr="00036675">
        <w:rPr>
          <w:rFonts w:ascii="Tahoma" w:hAnsi="Tahoma" w:cs="Tahoma"/>
          <w:b/>
          <w:bCs/>
          <w:sz w:val="20"/>
          <w:szCs w:val="20"/>
        </w:rPr>
        <w:t xml:space="preserve">o braku </w:t>
      </w:r>
      <w:r w:rsidR="004205A8">
        <w:rPr>
          <w:rFonts w:ascii="Tahoma" w:hAnsi="Tahoma" w:cs="Tahoma"/>
          <w:b/>
          <w:bCs/>
          <w:sz w:val="20"/>
          <w:szCs w:val="20"/>
        </w:rPr>
        <w:t xml:space="preserve">podstaw do </w:t>
      </w:r>
      <w:r w:rsidR="00E12866">
        <w:rPr>
          <w:rFonts w:ascii="Tahoma" w:hAnsi="Tahoma" w:cs="Tahoma"/>
          <w:b/>
          <w:bCs/>
          <w:sz w:val="20"/>
          <w:szCs w:val="20"/>
        </w:rPr>
        <w:t>wykluczeni</w:t>
      </w:r>
      <w:r w:rsidR="004205A8">
        <w:rPr>
          <w:rFonts w:ascii="Tahoma" w:hAnsi="Tahoma" w:cs="Tahoma"/>
          <w:b/>
          <w:bCs/>
          <w:sz w:val="20"/>
          <w:szCs w:val="20"/>
        </w:rPr>
        <w:t>a</w:t>
      </w:r>
      <w:r w:rsidR="00E12866">
        <w:rPr>
          <w:rFonts w:ascii="Tahoma" w:hAnsi="Tahoma" w:cs="Tahoma"/>
          <w:b/>
          <w:bCs/>
          <w:sz w:val="20"/>
          <w:szCs w:val="20"/>
        </w:rPr>
        <w:t xml:space="preserve"> z udziału w postępowaniu</w:t>
      </w:r>
      <w:bookmarkEnd w:id="0"/>
    </w:p>
    <w:p w14:paraId="4E20AA98" w14:textId="77777777" w:rsidR="00EB41B9" w:rsidRPr="00036675" w:rsidRDefault="00EB41B9">
      <w:pPr>
        <w:spacing w:line="200" w:lineRule="exact"/>
        <w:rPr>
          <w:rFonts w:ascii="Tahoma" w:eastAsia="Calibri" w:hAnsi="Tahoma" w:cs="Tahoma"/>
          <w:sz w:val="20"/>
          <w:szCs w:val="20"/>
        </w:rPr>
      </w:pPr>
    </w:p>
    <w:p w14:paraId="563D557F" w14:textId="77777777" w:rsidR="00EB41B9" w:rsidRPr="00036675" w:rsidRDefault="00EB41B9">
      <w:pPr>
        <w:spacing w:line="295" w:lineRule="exact"/>
        <w:rPr>
          <w:rFonts w:ascii="Tahoma" w:eastAsia="Calibri" w:hAnsi="Tahoma" w:cs="Tahoma"/>
          <w:sz w:val="20"/>
          <w:szCs w:val="20"/>
        </w:rPr>
      </w:pPr>
    </w:p>
    <w:p w14:paraId="0A05BF88" w14:textId="5353A4F2" w:rsidR="00EB41B9" w:rsidRPr="00036675" w:rsidRDefault="00602F41">
      <w:pPr>
        <w:spacing w:line="358" w:lineRule="auto"/>
        <w:jc w:val="both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 xml:space="preserve">W odpowiedzi na zapytanie ofertowe </w:t>
      </w:r>
      <w:r w:rsidR="000F18E6" w:rsidRPr="000F18E6">
        <w:rPr>
          <w:rFonts w:ascii="Tahoma" w:hAnsi="Tahoma" w:cs="Tahoma"/>
          <w:sz w:val="20"/>
          <w:szCs w:val="20"/>
        </w:rPr>
        <w:t>nr</w:t>
      </w:r>
      <w:r w:rsidR="00EC72DE" w:rsidRPr="00EF6C5F">
        <w:rPr>
          <w:rFonts w:ascii="Tahoma" w:hAnsi="Tahoma" w:cs="Tahoma"/>
          <w:sz w:val="20"/>
          <w:szCs w:val="20"/>
        </w:rPr>
        <w:t xml:space="preserve"> </w:t>
      </w:r>
      <w:r w:rsidR="00F41106">
        <w:rPr>
          <w:rFonts w:ascii="Tahoma" w:hAnsi="Tahoma" w:cs="Tahoma"/>
          <w:sz w:val="20"/>
          <w:szCs w:val="20"/>
        </w:rPr>
        <w:t>1/2026</w:t>
      </w:r>
      <w:r w:rsidR="00EC72DE" w:rsidRPr="00EF6C5F">
        <w:rPr>
          <w:rFonts w:ascii="Tahoma" w:hAnsi="Tahoma" w:cs="Tahoma"/>
          <w:sz w:val="20"/>
          <w:szCs w:val="20"/>
        </w:rPr>
        <w:t xml:space="preserve"> </w:t>
      </w:r>
      <w:r w:rsidRPr="009514BE">
        <w:rPr>
          <w:rFonts w:ascii="Tahoma" w:hAnsi="Tahoma" w:cs="Tahoma"/>
          <w:sz w:val="20"/>
          <w:szCs w:val="20"/>
        </w:rPr>
        <w:t xml:space="preserve">z dnia </w:t>
      </w:r>
      <w:r w:rsidR="00854B2D">
        <w:rPr>
          <w:rFonts w:ascii="Tahoma" w:hAnsi="Tahoma" w:cs="Tahoma"/>
          <w:sz w:val="20"/>
          <w:szCs w:val="20"/>
        </w:rPr>
        <w:t>03.</w:t>
      </w:r>
      <w:r w:rsidR="00334462">
        <w:rPr>
          <w:rFonts w:ascii="Tahoma" w:hAnsi="Tahoma" w:cs="Tahoma"/>
          <w:sz w:val="20"/>
          <w:szCs w:val="20"/>
        </w:rPr>
        <w:t>04.</w:t>
      </w:r>
      <w:r w:rsidR="00F41106">
        <w:rPr>
          <w:rFonts w:ascii="Tahoma" w:hAnsi="Tahoma" w:cs="Tahoma"/>
          <w:sz w:val="20"/>
          <w:szCs w:val="20"/>
        </w:rPr>
        <w:t>2026</w:t>
      </w:r>
      <w:r w:rsidR="00286E3D">
        <w:rPr>
          <w:rFonts w:ascii="Tahoma" w:hAnsi="Tahoma" w:cs="Tahoma"/>
          <w:sz w:val="20"/>
          <w:szCs w:val="20"/>
        </w:rPr>
        <w:t xml:space="preserve"> </w:t>
      </w:r>
      <w:r w:rsidRPr="009514BE">
        <w:rPr>
          <w:rFonts w:ascii="Tahoma" w:hAnsi="Tahoma" w:cs="Tahoma"/>
          <w:sz w:val="20"/>
          <w:szCs w:val="20"/>
        </w:rPr>
        <w:t xml:space="preserve">r. </w:t>
      </w:r>
      <w:r w:rsidR="00E12866">
        <w:rPr>
          <w:rFonts w:ascii="Tahoma" w:eastAsia="Tahoma" w:hAnsi="Tahoma" w:cs="Tahoma"/>
          <w:sz w:val="20"/>
          <w:szCs w:val="20"/>
        </w:rPr>
        <w:t xml:space="preserve">w ramach projektu </w:t>
      </w:r>
      <w:r w:rsidR="00702257" w:rsidRPr="00077FA0">
        <w:rPr>
          <w:rFonts w:ascii="Tahoma" w:eastAsia="Tahoma" w:hAnsi="Tahoma" w:cs="Tahoma"/>
          <w:noProof/>
          <w:color w:val="auto"/>
          <w:sz w:val="20"/>
          <w:szCs w:val="20"/>
        </w:rPr>
        <w:t>Poprawa efektywności energetycznej przedsiębiorstwa STr Production</w:t>
      </w:r>
      <w:r w:rsidR="00F41106">
        <w:rPr>
          <w:rFonts w:ascii="Tahoma" w:eastAsia="Tahoma" w:hAnsi="Tahoma" w:cs="Tahoma"/>
          <w:sz w:val="20"/>
          <w:szCs w:val="20"/>
        </w:rPr>
        <w:t xml:space="preserve"> </w:t>
      </w:r>
      <w:r w:rsidR="00E12866">
        <w:rPr>
          <w:rFonts w:ascii="Tahoma" w:eastAsia="Tahoma" w:hAnsi="Tahoma" w:cs="Tahoma"/>
          <w:sz w:val="20"/>
          <w:szCs w:val="20"/>
        </w:rPr>
        <w:t>współfinansowanego przez Unię Europejską z Europejskiego Funduszu Rozwoju Regionalnego w ramach Programu Fundusze Europejskie dla Nowoczesnej Gospodarki (FENG)</w:t>
      </w:r>
      <w:r w:rsidRPr="00036675">
        <w:rPr>
          <w:rFonts w:ascii="Tahoma" w:hAnsi="Tahoma" w:cs="Tahoma"/>
          <w:sz w:val="20"/>
          <w:szCs w:val="20"/>
        </w:rPr>
        <w:t>,</w:t>
      </w:r>
    </w:p>
    <w:p w14:paraId="19918872" w14:textId="77777777" w:rsidR="00EB41B9" w:rsidRPr="00036675" w:rsidRDefault="00EB41B9">
      <w:pPr>
        <w:spacing w:line="20" w:lineRule="exact"/>
        <w:rPr>
          <w:rFonts w:ascii="Tahoma" w:eastAsia="Calibri" w:hAnsi="Tahoma" w:cs="Tahoma"/>
          <w:sz w:val="20"/>
          <w:szCs w:val="20"/>
        </w:rPr>
      </w:pPr>
    </w:p>
    <w:p w14:paraId="4CA81EB0" w14:textId="77777777" w:rsidR="00E12866" w:rsidRDefault="00602F41">
      <w:pPr>
        <w:spacing w:line="359" w:lineRule="auto"/>
        <w:rPr>
          <w:rFonts w:ascii="Tahoma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oświadczam(y), że</w:t>
      </w:r>
      <w:r w:rsidR="00E12866">
        <w:rPr>
          <w:rFonts w:ascii="Tahoma" w:hAnsi="Tahoma" w:cs="Tahoma"/>
          <w:sz w:val="20"/>
          <w:szCs w:val="20"/>
        </w:rPr>
        <w:t>:</w:t>
      </w:r>
    </w:p>
    <w:p w14:paraId="7F2C2E30" w14:textId="38266FB0" w:rsidR="00EB41B9" w:rsidRPr="00036675" w:rsidRDefault="00E12866">
      <w:pPr>
        <w:spacing w:line="359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602F41" w:rsidRPr="00036675">
        <w:rPr>
          <w:rFonts w:ascii="Tahoma" w:hAnsi="Tahoma" w:cs="Tahoma"/>
          <w:sz w:val="20"/>
          <w:szCs w:val="20"/>
        </w:rPr>
        <w:t xml:space="preserve"> nie jestem(</w:t>
      </w:r>
      <w:proofErr w:type="spellStart"/>
      <w:r w:rsidR="00602F41" w:rsidRPr="00036675">
        <w:rPr>
          <w:rFonts w:ascii="Tahoma" w:hAnsi="Tahoma" w:cs="Tahoma"/>
          <w:sz w:val="20"/>
          <w:szCs w:val="20"/>
        </w:rPr>
        <w:t>eśmy</w:t>
      </w:r>
      <w:proofErr w:type="spellEnd"/>
      <w:r w:rsidR="00602F41" w:rsidRPr="00036675">
        <w:rPr>
          <w:rFonts w:ascii="Tahoma" w:hAnsi="Tahoma" w:cs="Tahoma"/>
          <w:sz w:val="20"/>
          <w:szCs w:val="20"/>
        </w:rPr>
        <w:t xml:space="preserve">) powiązani z Zamawiającym osobowo lub kapitałowo. </w:t>
      </w:r>
    </w:p>
    <w:p w14:paraId="3BD45FFA" w14:textId="4470B69F" w:rsidR="00EB41B9" w:rsidRPr="00036675" w:rsidRDefault="00602F41">
      <w:pPr>
        <w:spacing w:line="359" w:lineRule="auto"/>
        <w:jc w:val="both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="008C4BCC">
        <w:rPr>
          <w:rFonts w:ascii="Tahoma" w:hAnsi="Tahoma" w:cs="Tahoma"/>
          <w:sz w:val="20"/>
          <w:szCs w:val="20"/>
        </w:rPr>
        <w:t>ó</w:t>
      </w:r>
      <w:r w:rsidRPr="00036675">
        <w:rPr>
          <w:rFonts w:ascii="Tahoma" w:hAnsi="Tahoma" w:cs="Tahoma"/>
          <w:sz w:val="20"/>
          <w:szCs w:val="20"/>
        </w:rPr>
        <w:t>lności na:</w:t>
      </w:r>
    </w:p>
    <w:p w14:paraId="5D72C87E" w14:textId="77777777" w:rsidR="00EB41B9" w:rsidRPr="00036675" w:rsidRDefault="00EB41B9">
      <w:pPr>
        <w:spacing w:line="20" w:lineRule="exact"/>
        <w:rPr>
          <w:rFonts w:ascii="Tahoma" w:eastAsia="Calibri" w:hAnsi="Tahoma" w:cs="Tahoma"/>
          <w:sz w:val="20"/>
          <w:szCs w:val="20"/>
        </w:rPr>
      </w:pPr>
    </w:p>
    <w:p w14:paraId="64FB56C4" w14:textId="29653889" w:rsidR="00E12866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uczestniczeniu w spółce jako wspólnik spółki cywilnej lub spółki osobowej, posiadaniu co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najmniej 10% udziałów lub akcji (o ile niższy próg nie wynika z przepisów prawa), pełnieniu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funkcji członka organu nadzorczego lub zarządzającego, prokurenta, pełnomocnika,</w:t>
      </w:r>
    </w:p>
    <w:p w14:paraId="35E00CD3" w14:textId="00E1B2B3" w:rsidR="00E12866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w związku małżeńskim, w stosunku pokrewieństwa lub powinowactwa w linii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prostej, pokrewieństwa lub powinowactwa w linii bocznej do drugiego stopnia, lub związaniu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z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tytułu przysposobienia, opieki lub kurateli albo pozostawaniu we wspólnym pożyciu z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wykonawcą, jego zastępcą prawnym lub członkami organów zarządzających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lub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organów</w:t>
      </w:r>
      <w:r w:rsidR="00183AAD">
        <w:rPr>
          <w:rFonts w:ascii="Tahoma" w:hAnsi="Tahoma" w:cs="Tahoma"/>
          <w:sz w:val="20"/>
          <w:szCs w:val="20"/>
        </w:rPr>
        <w:t> </w:t>
      </w:r>
      <w:r w:rsidRPr="00E12866">
        <w:rPr>
          <w:rFonts w:ascii="Tahoma" w:hAnsi="Tahoma" w:cs="Tahoma"/>
          <w:sz w:val="20"/>
          <w:szCs w:val="20"/>
        </w:rPr>
        <w:t>nadzorczych wykonawców ubiegających się o udzielenie zamówienia,</w:t>
      </w:r>
    </w:p>
    <w:p w14:paraId="5A1AB850" w14:textId="5D2F12B2" w:rsidR="00EB41B9" w:rsidRPr="00E12866" w:rsidRDefault="00E12866" w:rsidP="00E12866">
      <w:pPr>
        <w:pStyle w:val="Akapitzlist"/>
        <w:numPr>
          <w:ilvl w:val="0"/>
          <w:numId w:val="4"/>
        </w:numPr>
        <w:spacing w:line="359" w:lineRule="auto"/>
        <w:jc w:val="both"/>
        <w:rPr>
          <w:rFonts w:ascii="Tahoma" w:hAnsi="Tahoma" w:cs="Tahoma"/>
          <w:sz w:val="20"/>
          <w:szCs w:val="20"/>
        </w:rPr>
      </w:pPr>
      <w:r w:rsidRPr="00E12866">
        <w:rPr>
          <w:rFonts w:ascii="Tahoma" w:hAnsi="Tahoma" w:cs="Tahoma"/>
          <w:sz w:val="20"/>
          <w:szCs w:val="20"/>
        </w:rPr>
        <w:t>pozostawaniu z wykonawcą w takim stosunku prawnym lub faktycznym, że istnieje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uzasadniona wątpliwość co do ich bezstronności lub niezależności w związku z</w:t>
      </w:r>
      <w:r>
        <w:rPr>
          <w:rFonts w:ascii="Tahoma" w:hAnsi="Tahoma" w:cs="Tahoma"/>
          <w:sz w:val="20"/>
          <w:szCs w:val="20"/>
        </w:rPr>
        <w:t xml:space="preserve"> </w:t>
      </w:r>
      <w:r w:rsidRPr="00E12866">
        <w:rPr>
          <w:rFonts w:ascii="Tahoma" w:hAnsi="Tahoma" w:cs="Tahoma"/>
          <w:sz w:val="20"/>
          <w:szCs w:val="20"/>
        </w:rPr>
        <w:t>postępowaniem o udzielenie zamówienia.</w:t>
      </w:r>
    </w:p>
    <w:p w14:paraId="032E531F" w14:textId="77777777" w:rsidR="00EC72DE" w:rsidRPr="00E81784" w:rsidRDefault="00EC72DE" w:rsidP="00EC72DE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bookmarkStart w:id="1" w:name="_Hlk193789062"/>
      <w:r w:rsidRPr="00E81784">
        <w:rPr>
          <w:rFonts w:ascii="Tahoma" w:hAnsi="Tahoma" w:cs="Tahoma"/>
          <w:sz w:val="20"/>
          <w:szCs w:val="20"/>
        </w:rPr>
        <w:t>Nie podlega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bookmarkEnd w:id="1"/>
    </w:p>
    <w:p w14:paraId="23376D9B" w14:textId="77777777" w:rsidR="00EC72DE" w:rsidRPr="00E81784" w:rsidRDefault="00EC72DE" w:rsidP="00EC72DE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E81784">
        <w:rPr>
          <w:rFonts w:ascii="Tahoma" w:hAnsi="Tahoma" w:cs="Tahoma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B49A3DF" w14:textId="77777777" w:rsidR="00EC72DE" w:rsidRPr="00255407" w:rsidRDefault="00EC72DE" w:rsidP="00183AAD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</w:p>
    <w:p w14:paraId="4DB011A3" w14:textId="40D6EBF8" w:rsidR="00EB41B9" w:rsidRPr="00036675" w:rsidRDefault="00EB41B9">
      <w:pPr>
        <w:spacing w:line="260" w:lineRule="exact"/>
        <w:rPr>
          <w:rFonts w:ascii="Tahoma" w:eastAsia="Calibri" w:hAnsi="Tahoma" w:cs="Tahoma"/>
          <w:sz w:val="20"/>
          <w:szCs w:val="20"/>
        </w:rPr>
      </w:pPr>
    </w:p>
    <w:p w14:paraId="76A174CD" w14:textId="77777777" w:rsidR="00EB41B9" w:rsidRPr="00036675" w:rsidRDefault="00036675" w:rsidP="00036675">
      <w:pPr>
        <w:ind w:left="5760"/>
        <w:rPr>
          <w:rFonts w:ascii="Tahoma" w:eastAsia="Calibr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602F41" w:rsidRPr="00036675">
        <w:rPr>
          <w:rFonts w:ascii="Tahoma" w:hAnsi="Tahoma" w:cs="Tahoma"/>
          <w:sz w:val="20"/>
          <w:szCs w:val="20"/>
        </w:rPr>
        <w:t>………………………………...………</w:t>
      </w:r>
    </w:p>
    <w:p w14:paraId="2B0ACD77" w14:textId="77777777" w:rsidR="00EB41B9" w:rsidRPr="00036675" w:rsidRDefault="00602F41">
      <w:pPr>
        <w:jc w:val="right"/>
        <w:rPr>
          <w:rFonts w:ascii="Tahoma" w:eastAsia="Calibri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data i podpis upoważnionego</w:t>
      </w:r>
    </w:p>
    <w:p w14:paraId="587924C5" w14:textId="77777777" w:rsidR="00EB41B9" w:rsidRPr="00036675" w:rsidRDefault="00602F41">
      <w:pPr>
        <w:jc w:val="right"/>
        <w:rPr>
          <w:rFonts w:ascii="Tahoma" w:hAnsi="Tahoma" w:cs="Tahoma"/>
          <w:sz w:val="20"/>
          <w:szCs w:val="20"/>
        </w:rPr>
      </w:pPr>
      <w:r w:rsidRPr="00036675">
        <w:rPr>
          <w:rFonts w:ascii="Tahoma" w:hAnsi="Tahoma" w:cs="Tahoma"/>
          <w:sz w:val="20"/>
          <w:szCs w:val="20"/>
        </w:rPr>
        <w:t>przedstawiciela Wykonawcy</w:t>
      </w:r>
    </w:p>
    <w:sectPr w:rsidR="00EB41B9" w:rsidRPr="00036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426" w:bottom="0" w:left="14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32BBD" w14:textId="77777777" w:rsidR="00CE0CA3" w:rsidRDefault="00CE0CA3">
      <w:r>
        <w:separator/>
      </w:r>
    </w:p>
  </w:endnote>
  <w:endnote w:type="continuationSeparator" w:id="0">
    <w:p w14:paraId="6DCF228C" w14:textId="77777777" w:rsidR="00CE0CA3" w:rsidRDefault="00CE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0E61" w14:textId="77777777" w:rsidR="008274FE" w:rsidRDefault="008274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9312" w14:textId="77777777" w:rsidR="008274FE" w:rsidRDefault="008274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7862D" w14:textId="77777777" w:rsidR="008274FE" w:rsidRDefault="00827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4BA3" w14:textId="77777777" w:rsidR="00CE0CA3" w:rsidRDefault="00CE0CA3">
      <w:r>
        <w:separator/>
      </w:r>
    </w:p>
  </w:footnote>
  <w:footnote w:type="continuationSeparator" w:id="0">
    <w:p w14:paraId="306A936B" w14:textId="77777777" w:rsidR="00CE0CA3" w:rsidRDefault="00CE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EE60" w14:textId="77777777" w:rsidR="008274FE" w:rsidRDefault="008274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708B" w14:textId="782A89E1" w:rsidR="00EB41B9" w:rsidRDefault="008274FE">
    <w:pPr>
      <w:pStyle w:val="Nagwek"/>
      <w:tabs>
        <w:tab w:val="clear" w:pos="9072"/>
        <w:tab w:val="right" w:pos="9034"/>
      </w:tabs>
    </w:pPr>
    <w:r w:rsidRPr="007362D5">
      <w:rPr>
        <w:rFonts w:cs="Calibri"/>
        <w:noProof/>
      </w:rPr>
      <w:drawing>
        <wp:inline distT="0" distB="0" distL="0" distR="0" wp14:anchorId="12F88290" wp14:editId="5BDED70E">
          <wp:extent cx="5749290" cy="743235"/>
          <wp:effectExtent l="0" t="0" r="3810" b="635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9290" cy="743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BE23A" w14:textId="77777777" w:rsidR="008274FE" w:rsidRDefault="008274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7ECC"/>
    <w:multiLevelType w:val="hybridMultilevel"/>
    <w:tmpl w:val="242E7918"/>
    <w:numStyleLink w:val="Zaimportowanystyl1"/>
  </w:abstractNum>
  <w:abstractNum w:abstractNumId="1" w15:restartNumberingAfterBreak="0">
    <w:nsid w:val="27DA1D34"/>
    <w:multiLevelType w:val="multilevel"/>
    <w:tmpl w:val="FBC8DF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1DE58C0"/>
    <w:multiLevelType w:val="hybridMultilevel"/>
    <w:tmpl w:val="F522A9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75F87"/>
    <w:multiLevelType w:val="multilevel"/>
    <w:tmpl w:val="83E21A60"/>
    <w:lvl w:ilvl="0">
      <w:start w:val="1"/>
      <w:numFmt w:val="decimal"/>
      <w:lvlText w:val="%1."/>
      <w:lvlJc w:val="left"/>
      <w:pPr>
        <w:ind w:left="426" w:hanging="360"/>
      </w:pPr>
      <w:rPr>
        <w:rFonts w:hint="default"/>
        <w:smallCaps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146" w:hanging="360"/>
      </w:pPr>
      <w:rPr>
        <w:rFonts w:hint="default"/>
        <w:smallCaps w:val="0"/>
        <w:strike w:val="0"/>
        <w:vertAlign w:val="baseline"/>
      </w:rPr>
    </w:lvl>
    <w:lvl w:ilvl="2">
      <w:start w:val="1"/>
      <w:numFmt w:val="lowerRoman"/>
      <w:lvlText w:val="%3."/>
      <w:lvlJc w:val="left"/>
      <w:pPr>
        <w:ind w:left="1866" w:hanging="280"/>
      </w:pPr>
      <w:rPr>
        <w:rFonts w:hint="default"/>
        <w:smallCaps w:val="0"/>
        <w:strike w:val="0"/>
        <w:vertAlign w:val="baseline"/>
      </w:rPr>
    </w:lvl>
    <w:lvl w:ilvl="3">
      <w:start w:val="1"/>
      <w:numFmt w:val="decimal"/>
      <w:lvlText w:val="%4."/>
      <w:lvlJc w:val="left"/>
      <w:pPr>
        <w:ind w:left="2586" w:hanging="360"/>
      </w:pPr>
      <w:rPr>
        <w:rFonts w:hint="default"/>
        <w:smallCaps w:val="0"/>
        <w:strike w:val="0"/>
        <w:vertAlign w:val="baseline"/>
      </w:rPr>
    </w:lvl>
    <w:lvl w:ilvl="4">
      <w:start w:val="1"/>
      <w:numFmt w:val="lowerLetter"/>
      <w:lvlText w:val="%5."/>
      <w:lvlJc w:val="left"/>
      <w:pPr>
        <w:ind w:left="3306" w:hanging="360"/>
      </w:pPr>
      <w:rPr>
        <w:rFonts w:hint="default"/>
        <w:smallCaps w:val="0"/>
        <w:strike w:val="0"/>
        <w:vertAlign w:val="baseline"/>
      </w:rPr>
    </w:lvl>
    <w:lvl w:ilvl="5">
      <w:start w:val="1"/>
      <w:numFmt w:val="lowerRoman"/>
      <w:lvlText w:val="%6."/>
      <w:lvlJc w:val="left"/>
      <w:pPr>
        <w:ind w:left="4026" w:hanging="280"/>
      </w:pPr>
      <w:rPr>
        <w:rFonts w:hint="default"/>
        <w:smallCaps w:val="0"/>
        <w:strike w:val="0"/>
        <w:vertAlign w:val="baseline"/>
      </w:rPr>
    </w:lvl>
    <w:lvl w:ilvl="6">
      <w:start w:val="1"/>
      <w:numFmt w:val="decimal"/>
      <w:lvlText w:val="%7."/>
      <w:lvlJc w:val="left"/>
      <w:pPr>
        <w:ind w:left="4746" w:hanging="360"/>
      </w:pPr>
      <w:rPr>
        <w:rFonts w:hint="default"/>
        <w:smallCaps w:val="0"/>
        <w:strike w:val="0"/>
        <w:vertAlign w:val="baseline"/>
      </w:rPr>
    </w:lvl>
    <w:lvl w:ilvl="7">
      <w:start w:val="1"/>
      <w:numFmt w:val="lowerLetter"/>
      <w:lvlText w:val="%8."/>
      <w:lvlJc w:val="left"/>
      <w:pPr>
        <w:ind w:left="5466" w:hanging="360"/>
      </w:pPr>
      <w:rPr>
        <w:rFonts w:hint="default"/>
        <w:smallCaps w:val="0"/>
        <w:strike w:val="0"/>
        <w:vertAlign w:val="baseline"/>
      </w:rPr>
    </w:lvl>
    <w:lvl w:ilvl="8">
      <w:start w:val="1"/>
      <w:numFmt w:val="lowerRoman"/>
      <w:lvlText w:val="%9."/>
      <w:lvlJc w:val="left"/>
      <w:pPr>
        <w:ind w:left="6186" w:hanging="280"/>
      </w:pPr>
      <w:rPr>
        <w:rFonts w:hint="default"/>
        <w:smallCaps w:val="0"/>
        <w:strike w:val="0"/>
        <w:vertAlign w:val="baseline"/>
      </w:rPr>
    </w:lvl>
  </w:abstractNum>
  <w:abstractNum w:abstractNumId="4" w15:restartNumberingAfterBreak="0">
    <w:nsid w:val="399E2149"/>
    <w:multiLevelType w:val="multilevel"/>
    <w:tmpl w:val="6AD4C5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39D5610E"/>
    <w:multiLevelType w:val="hybridMultilevel"/>
    <w:tmpl w:val="242E7918"/>
    <w:styleLink w:val="Zaimportowanystyl1"/>
    <w:lvl w:ilvl="0" w:tplc="1F869A2A">
      <w:start w:val="1"/>
      <w:numFmt w:val="bullet"/>
      <w:lvlText w:val="−"/>
      <w:lvlJc w:val="left"/>
      <w:pPr>
        <w:ind w:left="420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6E9E6">
      <w:start w:val="1"/>
      <w:numFmt w:val="bullet"/>
      <w:lvlText w:val="−"/>
      <w:lvlJc w:val="left"/>
      <w:pPr>
        <w:ind w:left="10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0DDE8">
      <w:start w:val="1"/>
      <w:numFmt w:val="bullet"/>
      <w:lvlText w:val="−"/>
      <w:lvlJc w:val="left"/>
      <w:pPr>
        <w:ind w:left="17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DCD8DC">
      <w:start w:val="1"/>
      <w:numFmt w:val="bullet"/>
      <w:lvlText w:val="−"/>
      <w:lvlJc w:val="left"/>
      <w:pPr>
        <w:ind w:left="25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72644C">
      <w:start w:val="1"/>
      <w:numFmt w:val="bullet"/>
      <w:lvlText w:val="−"/>
      <w:lvlJc w:val="left"/>
      <w:pPr>
        <w:ind w:left="323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98866A">
      <w:start w:val="1"/>
      <w:numFmt w:val="bullet"/>
      <w:lvlText w:val="−"/>
      <w:lvlJc w:val="left"/>
      <w:pPr>
        <w:ind w:left="395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5AD360">
      <w:start w:val="1"/>
      <w:numFmt w:val="bullet"/>
      <w:lvlText w:val="−"/>
      <w:lvlJc w:val="left"/>
      <w:pPr>
        <w:ind w:left="46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9154">
      <w:start w:val="1"/>
      <w:numFmt w:val="bullet"/>
      <w:lvlText w:val="−"/>
      <w:lvlJc w:val="left"/>
      <w:pPr>
        <w:ind w:left="53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42ED70">
      <w:start w:val="1"/>
      <w:numFmt w:val="bullet"/>
      <w:lvlText w:val="−"/>
      <w:lvlJc w:val="left"/>
      <w:pPr>
        <w:ind w:left="61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4156">
    <w:abstractNumId w:val="5"/>
  </w:num>
  <w:num w:numId="2" w16cid:durableId="1969049117">
    <w:abstractNumId w:val="0"/>
  </w:num>
  <w:num w:numId="3" w16cid:durableId="428816872">
    <w:abstractNumId w:val="2"/>
  </w:num>
  <w:num w:numId="4" w16cid:durableId="545944322">
    <w:abstractNumId w:val="6"/>
  </w:num>
  <w:num w:numId="5" w16cid:durableId="1452360233">
    <w:abstractNumId w:val="1"/>
  </w:num>
  <w:num w:numId="6" w16cid:durableId="1194422976">
    <w:abstractNumId w:val="3"/>
  </w:num>
  <w:num w:numId="7" w16cid:durableId="1000810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1B9"/>
    <w:rsid w:val="00035B23"/>
    <w:rsid w:val="00036675"/>
    <w:rsid w:val="0005340A"/>
    <w:rsid w:val="00083691"/>
    <w:rsid w:val="000F18E6"/>
    <w:rsid w:val="00162BF3"/>
    <w:rsid w:val="00183AAD"/>
    <w:rsid w:val="001C6511"/>
    <w:rsid w:val="0023552E"/>
    <w:rsid w:val="00255407"/>
    <w:rsid w:val="00286E3D"/>
    <w:rsid w:val="002A282F"/>
    <w:rsid w:val="002A4169"/>
    <w:rsid w:val="00302412"/>
    <w:rsid w:val="003308DC"/>
    <w:rsid w:val="00334462"/>
    <w:rsid w:val="003A36B5"/>
    <w:rsid w:val="0041068A"/>
    <w:rsid w:val="004205A8"/>
    <w:rsid w:val="004548CE"/>
    <w:rsid w:val="004654F3"/>
    <w:rsid w:val="004C26D0"/>
    <w:rsid w:val="004F5848"/>
    <w:rsid w:val="00534A12"/>
    <w:rsid w:val="0055749A"/>
    <w:rsid w:val="005A617E"/>
    <w:rsid w:val="00602F41"/>
    <w:rsid w:val="00631BB7"/>
    <w:rsid w:val="00654D6B"/>
    <w:rsid w:val="0067143C"/>
    <w:rsid w:val="006B03D8"/>
    <w:rsid w:val="00702257"/>
    <w:rsid w:val="00737651"/>
    <w:rsid w:val="007553F1"/>
    <w:rsid w:val="007857E3"/>
    <w:rsid w:val="007964A4"/>
    <w:rsid w:val="007D40F6"/>
    <w:rsid w:val="007D7811"/>
    <w:rsid w:val="007E4A1C"/>
    <w:rsid w:val="007F62AE"/>
    <w:rsid w:val="00811CFE"/>
    <w:rsid w:val="0081380C"/>
    <w:rsid w:val="0082541D"/>
    <w:rsid w:val="008274FE"/>
    <w:rsid w:val="00850587"/>
    <w:rsid w:val="00854B2D"/>
    <w:rsid w:val="00860D54"/>
    <w:rsid w:val="008C0685"/>
    <w:rsid w:val="008C13B5"/>
    <w:rsid w:val="008C4BCC"/>
    <w:rsid w:val="008D5377"/>
    <w:rsid w:val="008D74CD"/>
    <w:rsid w:val="00940269"/>
    <w:rsid w:val="009514BE"/>
    <w:rsid w:val="009B441A"/>
    <w:rsid w:val="00A72E5B"/>
    <w:rsid w:val="00AA7C54"/>
    <w:rsid w:val="00AB67B8"/>
    <w:rsid w:val="00AC6F44"/>
    <w:rsid w:val="00B44446"/>
    <w:rsid w:val="00B703E6"/>
    <w:rsid w:val="00BA1DA4"/>
    <w:rsid w:val="00BD493A"/>
    <w:rsid w:val="00BE2DD1"/>
    <w:rsid w:val="00BE3A7A"/>
    <w:rsid w:val="00C251F2"/>
    <w:rsid w:val="00C55490"/>
    <w:rsid w:val="00CB0277"/>
    <w:rsid w:val="00CC64E4"/>
    <w:rsid w:val="00CC674A"/>
    <w:rsid w:val="00CC7FF6"/>
    <w:rsid w:val="00CE0CA3"/>
    <w:rsid w:val="00CE61DB"/>
    <w:rsid w:val="00D05F4F"/>
    <w:rsid w:val="00D1283B"/>
    <w:rsid w:val="00D2035E"/>
    <w:rsid w:val="00D77186"/>
    <w:rsid w:val="00DB0A7A"/>
    <w:rsid w:val="00DF0427"/>
    <w:rsid w:val="00E1189D"/>
    <w:rsid w:val="00E12866"/>
    <w:rsid w:val="00E734C1"/>
    <w:rsid w:val="00EA784C"/>
    <w:rsid w:val="00EB41B9"/>
    <w:rsid w:val="00EC72DE"/>
    <w:rsid w:val="00F27D52"/>
    <w:rsid w:val="00F41106"/>
    <w:rsid w:val="00F51CA2"/>
    <w:rsid w:val="00F577EA"/>
    <w:rsid w:val="00F7644D"/>
    <w:rsid w:val="00F81C0B"/>
    <w:rsid w:val="00F84C8F"/>
    <w:rsid w:val="00FB3FA9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51FF1"/>
  <w15:docId w15:val="{CC4B7FB1-8E27-41FA-BA15-7695581D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aliases w:val="Lista - wielopoziomowa"/>
    <w:basedOn w:val="Normalny"/>
    <w:link w:val="AkapitzlistZnak"/>
    <w:uiPriority w:val="1"/>
    <w:qFormat/>
    <w:rsid w:val="00E128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5407"/>
    <w:rPr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5407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prawka">
    <w:name w:val="Revision"/>
    <w:hidden/>
    <w:uiPriority w:val="99"/>
    <w:semiHidden/>
    <w:rsid w:val="008138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EC72DE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Olga Warzybok</cp:lastModifiedBy>
  <cp:revision>5</cp:revision>
  <cp:lastPrinted>2022-12-16T09:14:00Z</cp:lastPrinted>
  <dcterms:created xsi:type="dcterms:W3CDTF">2026-03-24T06:43:00Z</dcterms:created>
  <dcterms:modified xsi:type="dcterms:W3CDTF">2026-04-03T12:46:00Z</dcterms:modified>
</cp:coreProperties>
</file>